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wynajem samochodu na weekend jest opłacalny?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powstaje coraz to więcej wypożyczalni aut, i coraz więcej ludzi korzysta z usługi wynajmu samochodu na weekend. Dzisiaj odpowiemy sobie na pytanie czy warto wypożyczać auto.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Wynajem samochodu na weekend - Czy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dobrze wiemy posiadanie własnego auta wiąże się z ciągłymi kosztami dotyczącymi spraw serwisowych, ubezpieczenia nie wspominając a samym dużym koszcie zakupu. Można porównać to do posiadania własnego zwierzaka, o którego musimy regularnie dbać. Natomiast auto z wypożyczalni możemy potraktować tylko i wyłącznie dla samej przyjemności, a sprawach serwisowania czy utrzymania możemy spokojnie zapomnieć.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Wynajem samochodu na weekend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masa zalet, które postaramy się wam przybliżyć.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wynajmu samochodu na weekend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dużą zaletą jest możliwość jazdy drogimi luksusowymi samochodami za optymalną cenę. Może to być dla nas świetna alternatywa jeśli jesteśmy znudzeni swoim autem. Świetną opcją jest również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wynajem samochodu na weekend</w:t>
      </w:r>
      <w:r>
        <w:rPr>
          <w:rFonts w:ascii="calibri" w:hAnsi="calibri" w:eastAsia="calibri" w:cs="calibri"/>
          <w:sz w:val="24"/>
          <w:szCs w:val="24"/>
        </w:rPr>
        <w:t xml:space="preserve"> czy jak jesteśmy z rodziną na wakacjach. Nie jesteśmy wtedy uzależnieniu od taksówek i komunikacji miejskiej. Jazda wypożyczonym autem to także mniejszy stres, wystarczy, że wykupimy pełne ubezpieczenie i nie musimy martwić się przypadkową stłuczką. Wypożyczalnia weźmie na siebie koszty naprawy, a jak wiemy naprawa drogich limuzyn nie należy do najtańszych.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ważne aspekty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tak na prawdę nie potrzebuję auta na co dzień i korzysta z niego sporadycznie. Przykładem mogą być osoby, które pracują zdalnie z domu. Posiadanie w takim przypadku samochodu jest bardzo nie opłacalne, dlatego wypożyczenie samochodu w wyjątkowych sytuacjach gdy tylko tego potrzebują będzie dla nich idealnym rozwiązaniem. Innym ważnym aspektem może być sprawdzenie swojego przyszłego auta przed jego zakupem. Możemy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wynająć samochód na weekend</w:t>
      </w:r>
      <w:r>
        <w:rPr>
          <w:rFonts w:ascii="calibri" w:hAnsi="calibri" w:eastAsia="calibri" w:cs="calibri"/>
          <w:sz w:val="24"/>
          <w:szCs w:val="24"/>
        </w:rPr>
        <w:t xml:space="preserve">, pojeździć i podjąć decyzję zakupu.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emiumrental.pl/blog/wynajem-auta-na-weekend-dlaczego-warto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2024-05-03T02:52:19+02:00</dcterms:created>
  <dcterms:modified xsi:type="dcterms:W3CDTF">2024-05-03T02:52:19+02:00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